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Look w:val="04A0" w:firstRow="1" w:lastRow="0" w:firstColumn="1" w:lastColumn="0" w:noHBand="0" w:noVBand="1"/>
      </w:tblPr>
      <w:tblGrid>
        <w:gridCol w:w="417"/>
        <w:gridCol w:w="1057"/>
        <w:gridCol w:w="1923"/>
        <w:gridCol w:w="1188"/>
        <w:gridCol w:w="2430"/>
        <w:gridCol w:w="2880"/>
      </w:tblGrid>
      <w:tr w:rsidR="004460CD" w:rsidRPr="004460CD" w14:paraId="4FCFAE1A" w14:textId="77777777" w:rsidTr="004460CD">
        <w:trPr>
          <w:trHeight w:val="630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E052A8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/>
              </w:rPr>
              <w:t>CASES OF ENFORCED DISAPPEARANCES</w:t>
            </w:r>
          </w:p>
        </w:tc>
      </w:tr>
      <w:tr w:rsidR="004460CD" w:rsidRPr="004460CD" w14:paraId="3EF541B2" w14:textId="77777777" w:rsidTr="004460CD">
        <w:trPr>
          <w:trHeight w:val="810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5708B0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 10:00 Hours, WEDNESDAY 14TH DECEMBER, 2022</w:t>
            </w:r>
          </w:p>
        </w:tc>
      </w:tr>
      <w:tr w:rsidR="004460CD" w:rsidRPr="004460CD" w14:paraId="4F25BCFF" w14:textId="77777777" w:rsidTr="004460CD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E629F2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E41269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A33CC2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5EA68E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288BC0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860976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Concerned</w:t>
            </w:r>
          </w:p>
        </w:tc>
      </w:tr>
      <w:tr w:rsidR="004460CD" w:rsidRPr="004460CD" w14:paraId="049EF525" w14:textId="77777777" w:rsidTr="004460CD">
        <w:trPr>
          <w:trHeight w:val="14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6743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735E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9108-P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CB12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Riaz Khan s/o Saif-ur-Rehman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36EC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10/11/2022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DD37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Gul Badin, r/o Eman Abad Road, New Sazbzi Mandi, Sialkot. (Mobile No. 0300-5487276)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6CE3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Sialkot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0ABC5DF3" w14:textId="77777777" w:rsidTr="004460CD">
        <w:trPr>
          <w:trHeight w:val="14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427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058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9109-P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4A8E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Lal Deen s/o Saif-ur-Rehman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E35B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10/11/2022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F59E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Gul Badin, r/o Eman Abad Road, New Sazbzi Mandi, Sialkot. (Mobile No. 0300-5487276)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AD41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Sialkot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513DE986" w14:textId="77777777" w:rsidTr="004460CD">
        <w:trPr>
          <w:trHeight w:val="15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E3C1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50F6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9110-P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ABEF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Zahid Khan s/o Wali Baik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BCFF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10/11/2022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864A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Zakir, r/o Siraye Khola, Taxila, Rawalpindi. (Mobile No. 0305-8377772)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7DE6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Sialkot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5D898352" w14:textId="77777777" w:rsidTr="004460CD">
        <w:trPr>
          <w:trHeight w:val="1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9504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A467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9111-P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D71E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Amjad Khan s/o Nawab Jan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4942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10/11/2022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14A9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Bilal Khan, r/o Eman Abad Road, New Sabzi Mandi, Sialkot. (Mobile No. 0302-9579813)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6D42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Sialkot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6EF5A7E5" w14:textId="77777777" w:rsidTr="004460CD">
        <w:trPr>
          <w:trHeight w:val="14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4D9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96E5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9112-P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B804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Patang Khan s/o Sanobar Khan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4FB6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10/11/2022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E649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Bashir Khan, r/o Siraye Khola, New Abadi, Mohallah Toheed Abad, Taxila, Rawalpindi. (Mobile No. 0300-5222781)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7162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Punjab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Sialkot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28AD09AB" w14:textId="77777777" w:rsidTr="004460CD">
        <w:trPr>
          <w:trHeight w:val="14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097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7933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2194-K</w:t>
            </w: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6020-K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52ED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Muhammad Wali s/o Noor Muhammad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06D2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24/11/2011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6D05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Mst. Nageena Bibi w/o Muhammad Wali, r/o Khan Mast Colony, Peshawar (Mobile No. 0333-9872372, 0322-9082181)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44A3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CCPO, Peshawar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IB. FC(N)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038ACF90" w14:textId="77777777" w:rsidTr="004460CD">
        <w:trPr>
          <w:trHeight w:val="14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A08B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A98C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3756-K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2A69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Habib Ullah s/o Abdul Ali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F415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25/01/2013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9FB8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Sameen Jan, r/o Village Safed Dheri, Mohallah Dhora, P.O Peshawar University, (Mobile No. 0313-6919118)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ABC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CCPO, Peshawar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IB. FC(N)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09034E06" w14:textId="77777777" w:rsidTr="004460CD">
        <w:trPr>
          <w:trHeight w:val="15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82CD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FB38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3757-K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59DA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Mehboob Ullah s/o Abdul Ali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D71D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25/01/2013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41FB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Sameen Jan, r/o Village Safed Dheri, Mohallah Dhora, P.O Peshawar University, (Mobile No. 0313-6919118)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4135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CCPO, Peshawar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IB. FC(N)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7F080E22" w14:textId="77777777" w:rsidTr="004460CD">
        <w:trPr>
          <w:trHeight w:val="15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DF65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0DC5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5164-K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FD82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Bacha Saeed s/o Mian Noor Badshah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2DE2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7/10/2009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FFC9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Mst. Dil Naz, r/o Gali Bagh, Tehsil Char Bagh, District Swat. (Mobile No. 0342-9838454 &amp; 0333-9496862 &amp; 0341-8061153)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7CD7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Swat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IB. FC(N)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4F83977C" w14:textId="77777777" w:rsidTr="004460CD">
        <w:trPr>
          <w:trHeight w:val="15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19DF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7307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4236-K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A67C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Yaqoob Jan s/o Muhammad Ismail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E62B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04/11/2015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FB06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Muhammad Ismail, r/o Madina Colony, Umar Zai, Tehsil &amp; District Charsadda. (Mobile No. 0334-9169443)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1BAD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Charsadda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IB. FC(N)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  <w:tr w:rsidR="004460CD" w:rsidRPr="004460CD" w14:paraId="0C64FB00" w14:textId="77777777" w:rsidTr="004460CD">
        <w:trPr>
          <w:trHeight w:val="14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4F82" w14:textId="77777777" w:rsidR="004460CD" w:rsidRPr="004460CD" w:rsidRDefault="004460CD" w:rsidP="00446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sz w:val="18"/>
                <w:szCs w:val="18"/>
                <w:lang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1F170" w14:textId="77777777" w:rsidR="004460CD" w:rsidRPr="004460CD" w:rsidRDefault="004460CD" w:rsidP="0044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3938-K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2CE8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Zakir Hussain s/o Irshad Hussain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843E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30/11/2016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0EB2" w14:textId="77777777" w:rsidR="004460CD" w:rsidRPr="004460CD" w:rsidRDefault="004460CD" w:rsidP="0044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Ahmad Hussain, r/o Mohallah Parrah, Villag &amp; P.O Kalu Khan, Tehsil Razar, District Swabi. (Mobile No. 0300-9087217)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AA23" w14:textId="77777777" w:rsidR="004460CD" w:rsidRPr="004460CD" w:rsidRDefault="004460CD" w:rsidP="00446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FP, HD,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FP, IGP, KP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DPO, Swabi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Rep of ISI, MI, IB. FC(N) &amp; CTD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44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</w:tr>
    </w:tbl>
    <w:p w14:paraId="15EC1124" w14:textId="77777777" w:rsidR="004C6091" w:rsidRDefault="004C6091"/>
    <w:sectPr w:rsidR="004C6091" w:rsidSect="004460CD">
      <w:pgSz w:w="12240" w:h="15840" w:code="1"/>
      <w:pgMar w:top="720" w:right="720" w:bottom="720" w:left="720" w:header="360" w:footer="302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32"/>
    <w:rsid w:val="00166E28"/>
    <w:rsid w:val="003F74A0"/>
    <w:rsid w:val="004460CD"/>
    <w:rsid w:val="004C6091"/>
    <w:rsid w:val="005A5132"/>
    <w:rsid w:val="00E94256"/>
    <w:rsid w:val="00F73BD6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AF3CF-4DC2-4AC0-A6C7-1348209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6E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</dc:creator>
  <cp:keywords/>
  <dc:description/>
  <cp:lastModifiedBy>WANI</cp:lastModifiedBy>
  <cp:revision>2</cp:revision>
  <dcterms:created xsi:type="dcterms:W3CDTF">2022-11-17T04:25:00Z</dcterms:created>
  <dcterms:modified xsi:type="dcterms:W3CDTF">2022-11-17T04:26:00Z</dcterms:modified>
</cp:coreProperties>
</file>